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81A1E" w:rsidRPr="00327365" w:rsidRDefault="00C81A1E" w:rsidP="00806BC4">
      <w:pPr>
        <w:ind w:firstLine="10348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0B20FE">
        <w:rPr>
          <w:sz w:val="28"/>
          <w:szCs w:val="28"/>
        </w:rPr>
        <w:t>МКУК Красноп</w:t>
      </w:r>
      <w:r w:rsidR="000B20FE">
        <w:rPr>
          <w:sz w:val="28"/>
          <w:szCs w:val="28"/>
        </w:rPr>
        <w:t>о</w:t>
      </w:r>
      <w:r w:rsidR="000B20FE">
        <w:rPr>
          <w:sz w:val="28"/>
          <w:szCs w:val="28"/>
        </w:rPr>
        <w:t>лянский ЦКД «Домостроитель»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A21DF" w:rsidRDefault="000B20FE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proofErr w:type="gramStart"/>
            <w:r w:rsidRPr="00806BC4">
              <w:rPr>
                <w:rFonts w:eastAsiaTheme="minorHAnsi"/>
                <w:sz w:val="24"/>
                <w:szCs w:val="24"/>
                <w:lang w:eastAsia="en-US"/>
              </w:rPr>
              <w:t>МКУК Красн</w:t>
            </w:r>
            <w:r w:rsidRPr="00806BC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806BC4">
              <w:rPr>
                <w:rFonts w:eastAsiaTheme="minorHAnsi"/>
                <w:sz w:val="24"/>
                <w:szCs w:val="24"/>
                <w:lang w:eastAsia="en-US"/>
              </w:rPr>
              <w:t>полянский ЦКД «Домостро</w:t>
            </w:r>
            <w:r w:rsidRPr="00806BC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806BC4">
              <w:rPr>
                <w:rFonts w:eastAsiaTheme="minorHAnsi"/>
                <w:sz w:val="24"/>
                <w:szCs w:val="24"/>
                <w:lang w:eastAsia="en-US"/>
              </w:rPr>
              <w:t>тель»</w:t>
            </w:r>
            <w:r w:rsidR="006E25DC" w:rsidRPr="00806BC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bookmarkEnd w:id="0"/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(далее – </w:t>
            </w:r>
            <w:proofErr w:type="gramEnd"/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ностным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 xml:space="preserve">сообщения о 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 xml:space="preserve">никам Учреждения 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приеме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 xml:space="preserve">никам Учреждения </w:t>
            </w:r>
            <w:r w:rsidR="00B7700D">
              <w:rPr>
                <w:rFonts w:eastAsia="Calibri"/>
                <w:sz w:val="24"/>
                <w:szCs w:val="24"/>
              </w:rPr>
              <w:lastRenderedPageBreak/>
              <w:t>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>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ностные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казом (распоряж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FA" w:rsidRDefault="009F71FA" w:rsidP="00072C5F">
      <w:r>
        <w:separator/>
      </w:r>
    </w:p>
  </w:endnote>
  <w:endnote w:type="continuationSeparator" w:id="0">
    <w:p w:rsidR="009F71FA" w:rsidRDefault="009F71F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FA" w:rsidRDefault="009F71FA" w:rsidP="00072C5F">
      <w:r>
        <w:separator/>
      </w:r>
    </w:p>
  </w:footnote>
  <w:footnote w:type="continuationSeparator" w:id="0">
    <w:p w:rsidR="009F71FA" w:rsidRDefault="009F71F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806BC4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20FE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7F7527"/>
    <w:rsid w:val="0080235C"/>
    <w:rsid w:val="008027A2"/>
    <w:rsid w:val="00806BC4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1FA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2656F-E41E-4593-9916-3DCE37A2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DK 43</cp:lastModifiedBy>
  <cp:revision>513</cp:revision>
  <cp:lastPrinted>2024-02-05T14:11:00Z</cp:lastPrinted>
  <dcterms:created xsi:type="dcterms:W3CDTF">2022-07-13T15:14:00Z</dcterms:created>
  <dcterms:modified xsi:type="dcterms:W3CDTF">2024-04-25T13:55:00Z</dcterms:modified>
</cp:coreProperties>
</file>