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DB" w:rsidRDefault="008937DB" w:rsidP="008937DB">
      <w:pPr>
        <w:spacing w:after="20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8937DB" w:rsidRDefault="008937DB" w:rsidP="008937DB">
      <w:pPr>
        <w:spacing w:after="20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8937DB" w:rsidRDefault="008937DB" w:rsidP="008937DB">
      <w:pPr>
        <w:spacing w:after="20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bookmarkStart w:id="0" w:name="_GoBack"/>
      <w:bookmarkEnd w:id="0"/>
      <w:r>
        <w:rPr>
          <w:rFonts w:eastAsia="Calibri"/>
          <w:b/>
          <w:color w:val="auto"/>
          <w:sz w:val="24"/>
          <w:szCs w:val="24"/>
          <w:lang w:val="ru-RU"/>
        </w:rPr>
        <w:t>Форма заявки</w:t>
      </w:r>
    </w:p>
    <w:p w:rsidR="008937DB" w:rsidRDefault="008937DB" w:rsidP="008937DB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z w:val="24"/>
          <w:szCs w:val="24"/>
          <w:lang w:val="ru-RU" w:eastAsia="ru-RU"/>
        </w:rPr>
      </w:pPr>
      <w:r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межрегионального фестиваля-конкурса  татарского фольклора</w:t>
      </w:r>
    </w:p>
    <w:p w:rsidR="008937DB" w:rsidRDefault="008937DB" w:rsidP="008937DB">
      <w:pPr>
        <w:spacing w:after="200" w:line="240" w:lineRule="auto"/>
        <w:ind w:left="0" w:firstLine="0"/>
        <w:jc w:val="center"/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</w:pPr>
      <w:r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Түгә</w:t>
      </w:r>
      <w:proofErr w:type="gramStart"/>
      <w:r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р</w:t>
      </w:r>
      <w:proofErr w:type="gramEnd"/>
      <w:r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әк</w:t>
      </w:r>
      <w:proofErr w:type="spellEnd"/>
      <w:r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уен</w:t>
      </w:r>
      <w:proofErr w:type="spellEnd"/>
      <w:r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 xml:space="preserve">» (Игра в кругу) 13 апреля 2024 года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4463"/>
        <w:gridCol w:w="4308"/>
      </w:tblGrid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Запрашиваемые сведения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Предоставляемые сведения</w:t>
            </w: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Образовательное/ культурное учреждение</w:t>
            </w:r>
          </w:p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регион, населенный пункт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Ф.И.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участника/наименование и количество участников коллектива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Возрастная категория участников (согласно положению)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Ф.И.О руководителя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Название произведения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Продолжительность звучания (хронометраж)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rPr>
          <w:trHeight w:val="62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Номинация (согласно положению)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Музыкальное сопровождение (указать инструмент или фонограмма)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8937DB" w:rsidTr="008937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Техрайдер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(количество микрофонов)</w:t>
            </w:r>
          </w:p>
          <w:p w:rsidR="008937DB" w:rsidRDefault="008937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B" w:rsidRDefault="008937D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8937DB" w:rsidRDefault="008937DB" w:rsidP="008937DB">
      <w:pPr>
        <w:spacing w:after="20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:rsidR="008937DB" w:rsidRDefault="008937DB" w:rsidP="008937DB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:rsidR="008937DB" w:rsidRDefault="008937DB" w:rsidP="008937DB">
      <w:pPr>
        <w:ind w:left="10" w:right="710"/>
        <w:rPr>
          <w:sz w:val="24"/>
          <w:szCs w:val="24"/>
          <w:lang w:val="ru-RU"/>
        </w:rPr>
      </w:pPr>
    </w:p>
    <w:p w:rsidR="00FF0AEC" w:rsidRDefault="00FF0AEC"/>
    <w:sectPr w:rsidR="00FF0AEC" w:rsidSect="008937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A1"/>
    <w:rsid w:val="007A31A1"/>
    <w:rsid w:val="008937DB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DB"/>
    <w:pPr>
      <w:spacing w:after="4" w:line="259" w:lineRule="auto"/>
      <w:ind w:left="-2025" w:hanging="4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DB"/>
    <w:pPr>
      <w:spacing w:after="4" w:line="259" w:lineRule="auto"/>
      <w:ind w:left="-2025" w:hanging="4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Adblok</dc:creator>
  <cp:keywords/>
  <dc:description/>
  <cp:lastModifiedBy>Adblok</cp:lastModifiedBy>
  <cp:revision>3</cp:revision>
  <dcterms:created xsi:type="dcterms:W3CDTF">2024-02-19T06:59:00Z</dcterms:created>
  <dcterms:modified xsi:type="dcterms:W3CDTF">2024-02-19T07:00:00Z</dcterms:modified>
</cp:coreProperties>
</file>